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F9E" w:rsidRDefault="00F15964" w:rsidP="009B5E2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FF3F9E">
        <w:rPr>
          <w:b/>
          <w:sz w:val="28"/>
          <w:szCs w:val="28"/>
        </w:rPr>
        <w:t>ояснительная  записка</w:t>
      </w:r>
      <w:bookmarkStart w:id="0" w:name="_GoBack"/>
      <w:bookmarkEnd w:id="0"/>
    </w:p>
    <w:p w:rsidR="00DB0144" w:rsidRDefault="00DB0144" w:rsidP="009B5E23">
      <w:pPr>
        <w:spacing w:line="360" w:lineRule="auto"/>
        <w:ind w:firstLine="709"/>
        <w:jc w:val="both"/>
        <w:rPr>
          <w:b/>
          <w:sz w:val="28"/>
        </w:rPr>
      </w:pPr>
    </w:p>
    <w:p w:rsidR="00FF3F9E" w:rsidRPr="008D17CE" w:rsidRDefault="00FF3F9E" w:rsidP="009B5E23">
      <w:pPr>
        <w:spacing w:line="360" w:lineRule="auto"/>
        <w:ind w:firstLine="709"/>
        <w:jc w:val="both"/>
        <w:rPr>
          <w:sz w:val="28"/>
        </w:rPr>
      </w:pPr>
      <w:r w:rsidRPr="008D17CE">
        <w:rPr>
          <w:b/>
          <w:sz w:val="28"/>
        </w:rPr>
        <w:t>Автор:</w:t>
      </w:r>
      <w:r>
        <w:rPr>
          <w:sz w:val="28"/>
        </w:rPr>
        <w:t xml:space="preserve">  </w:t>
      </w:r>
      <w:r w:rsidR="004554A4">
        <w:rPr>
          <w:sz w:val="28"/>
        </w:rPr>
        <w:t>Нестеренко Елена Валерьевна</w:t>
      </w:r>
    </w:p>
    <w:p w:rsidR="004554A4" w:rsidRPr="004554A4" w:rsidRDefault="00FF3F9E" w:rsidP="009B5E23">
      <w:pPr>
        <w:spacing w:line="360" w:lineRule="auto"/>
        <w:ind w:firstLine="709"/>
        <w:jc w:val="both"/>
        <w:rPr>
          <w:sz w:val="28"/>
        </w:rPr>
      </w:pPr>
      <w:r w:rsidRPr="008D17CE">
        <w:rPr>
          <w:b/>
          <w:sz w:val="28"/>
        </w:rPr>
        <w:t>Место работы:</w:t>
      </w:r>
      <w:r w:rsidRPr="008D17CE">
        <w:rPr>
          <w:sz w:val="28"/>
        </w:rPr>
        <w:t xml:space="preserve"> </w:t>
      </w:r>
      <w:r w:rsidR="004554A4" w:rsidRPr="004554A4">
        <w:rPr>
          <w:sz w:val="28"/>
        </w:rPr>
        <w:t>МБУ ДО «ООЦ «Олимп»</w:t>
      </w:r>
      <w:r w:rsidR="004554A4">
        <w:rPr>
          <w:sz w:val="28"/>
        </w:rPr>
        <w:t xml:space="preserve"> </w:t>
      </w:r>
      <w:r w:rsidR="004554A4" w:rsidRPr="004554A4">
        <w:rPr>
          <w:sz w:val="28"/>
        </w:rPr>
        <w:t>Анжеро-Судженского городского округа</w:t>
      </w:r>
    </w:p>
    <w:p w:rsidR="00FF3F9E" w:rsidRPr="008D17CE" w:rsidRDefault="00FF3F9E" w:rsidP="009B5E23">
      <w:pPr>
        <w:spacing w:line="360" w:lineRule="auto"/>
        <w:ind w:firstLine="709"/>
        <w:jc w:val="both"/>
        <w:rPr>
          <w:sz w:val="28"/>
        </w:rPr>
      </w:pPr>
      <w:r w:rsidRPr="008D17CE">
        <w:rPr>
          <w:b/>
          <w:sz w:val="28"/>
        </w:rPr>
        <w:t>Должность:</w:t>
      </w:r>
      <w:r w:rsidRPr="008D17CE">
        <w:rPr>
          <w:sz w:val="28"/>
        </w:rPr>
        <w:t xml:space="preserve"> </w:t>
      </w:r>
      <w:r w:rsidR="009B5E23">
        <w:rPr>
          <w:sz w:val="28"/>
        </w:rPr>
        <w:t>педагог дополнительного образования</w:t>
      </w:r>
      <w:r w:rsidR="00842FFA">
        <w:rPr>
          <w:sz w:val="28"/>
        </w:rPr>
        <w:t xml:space="preserve"> </w:t>
      </w:r>
    </w:p>
    <w:p w:rsidR="00FF3F9E" w:rsidRPr="00D72600" w:rsidRDefault="00FF3F9E" w:rsidP="009B5E23">
      <w:pPr>
        <w:spacing w:line="360" w:lineRule="auto"/>
        <w:ind w:firstLine="709"/>
        <w:jc w:val="both"/>
        <w:rPr>
          <w:sz w:val="28"/>
        </w:rPr>
      </w:pPr>
      <w:r w:rsidRPr="008D17CE">
        <w:rPr>
          <w:b/>
          <w:sz w:val="28"/>
        </w:rPr>
        <w:t>Название ресурса</w:t>
      </w:r>
      <w:r w:rsidRPr="00A56ADA">
        <w:rPr>
          <w:sz w:val="28"/>
        </w:rPr>
        <w:t>:  «</w:t>
      </w:r>
      <w:r w:rsidR="00A56ADA" w:rsidRPr="00A56ADA">
        <w:rPr>
          <w:iCs/>
          <w:sz w:val="28"/>
          <w:szCs w:val="28"/>
        </w:rPr>
        <w:t xml:space="preserve">Военная история Кузбасса. </w:t>
      </w:r>
      <w:r w:rsidR="003A60D6" w:rsidRPr="00A56ADA">
        <w:rPr>
          <w:sz w:val="28"/>
        </w:rPr>
        <w:t>И</w:t>
      </w:r>
      <w:r w:rsidR="00A56ADA" w:rsidRPr="00A56ADA">
        <w:rPr>
          <w:sz w:val="28"/>
        </w:rPr>
        <w:t>нтеллектуальный спринт</w:t>
      </w:r>
      <w:r w:rsidRPr="00A56ADA">
        <w:rPr>
          <w:sz w:val="28"/>
        </w:rPr>
        <w:t>»</w:t>
      </w:r>
    </w:p>
    <w:p w:rsidR="00FF3F9E" w:rsidRDefault="00FF3F9E" w:rsidP="009B5E23">
      <w:pPr>
        <w:spacing w:line="360" w:lineRule="auto"/>
        <w:ind w:firstLine="709"/>
        <w:jc w:val="both"/>
        <w:rPr>
          <w:sz w:val="28"/>
        </w:rPr>
      </w:pPr>
      <w:r w:rsidRPr="008D17CE">
        <w:rPr>
          <w:b/>
          <w:sz w:val="28"/>
        </w:rPr>
        <w:t>Краткое описание ресурса</w:t>
      </w:r>
      <w:r>
        <w:rPr>
          <w:sz w:val="28"/>
        </w:rPr>
        <w:t xml:space="preserve">: образовательный ресурс  </w:t>
      </w:r>
    </w:p>
    <w:p w:rsidR="00FF3F9E" w:rsidRPr="008D17CE" w:rsidRDefault="003A60D6" w:rsidP="009B5E23">
      <w:pPr>
        <w:spacing w:line="360" w:lineRule="auto"/>
        <w:ind w:firstLine="709"/>
        <w:jc w:val="both"/>
        <w:rPr>
          <w:color w:val="984806"/>
          <w:sz w:val="28"/>
        </w:rPr>
      </w:pPr>
      <w:r>
        <w:rPr>
          <w:sz w:val="28"/>
        </w:rPr>
        <w:t xml:space="preserve">  </w:t>
      </w:r>
      <w:r w:rsidR="0047664B">
        <w:rPr>
          <w:sz w:val="28"/>
        </w:rPr>
        <w:t xml:space="preserve">  </w:t>
      </w:r>
      <w:r w:rsidR="00FF3F9E">
        <w:rPr>
          <w:sz w:val="28"/>
        </w:rPr>
        <w:t xml:space="preserve">Ресурс  предназначен </w:t>
      </w:r>
      <w:r w:rsidR="00FF3F9E" w:rsidRPr="008D17CE">
        <w:rPr>
          <w:sz w:val="28"/>
        </w:rPr>
        <w:t xml:space="preserve"> для </w:t>
      </w:r>
      <w:proofErr w:type="gramStart"/>
      <w:r w:rsidR="00FF3F9E">
        <w:rPr>
          <w:sz w:val="28"/>
        </w:rPr>
        <w:t>обучающихся</w:t>
      </w:r>
      <w:proofErr w:type="gramEnd"/>
      <w:r w:rsidR="00FF3F9E">
        <w:rPr>
          <w:sz w:val="28"/>
        </w:rPr>
        <w:t xml:space="preserve"> </w:t>
      </w:r>
      <w:r>
        <w:rPr>
          <w:sz w:val="28"/>
        </w:rPr>
        <w:t>средней школы.</w:t>
      </w:r>
    </w:p>
    <w:p w:rsidR="00FF3F9E" w:rsidRDefault="0018477D" w:rsidP="009B5E23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 w:rsidRPr="000F5ED9">
        <w:rPr>
          <w:rFonts w:ascii="Calibri" w:eastAsia="Calibri" w:hAnsi="Calibri"/>
          <w:noProof/>
          <w:sz w:val="22"/>
          <w:szCs w:val="22"/>
          <w:highlight w:val="yellow"/>
        </w:rPr>
        <w:drawing>
          <wp:anchor distT="0" distB="0" distL="114300" distR="114300" simplePos="0" relativeHeight="251659264" behindDoc="0" locked="0" layoutInCell="1" allowOverlap="1" wp14:anchorId="687A58A0" wp14:editId="38A6DB06">
            <wp:simplePos x="0" y="0"/>
            <wp:positionH relativeFrom="column">
              <wp:posOffset>893445</wp:posOffset>
            </wp:positionH>
            <wp:positionV relativeFrom="paragraph">
              <wp:posOffset>104140</wp:posOffset>
            </wp:positionV>
            <wp:extent cx="3923030" cy="2397125"/>
            <wp:effectExtent l="0" t="0" r="0" b="0"/>
            <wp:wrapSquare wrapText="bothSides"/>
            <wp:docPr id="1" name="Рисунок 1" descr="Кто хочет стать миллионером?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Кто хочет стать миллионером?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030" cy="239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5ED9" w:rsidRDefault="000F5ED9" w:rsidP="009B5E23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0F5ED9" w:rsidRDefault="000F5ED9" w:rsidP="009B5E23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0F5ED9" w:rsidRPr="000F5ED9" w:rsidRDefault="000F5ED9" w:rsidP="000F5ED9">
      <w:pPr>
        <w:spacing w:line="360" w:lineRule="auto"/>
        <w:jc w:val="center"/>
        <w:rPr>
          <w:highlight w:val="yellow"/>
        </w:rPr>
      </w:pPr>
    </w:p>
    <w:p w:rsidR="000F5ED9" w:rsidRPr="000F5ED9" w:rsidRDefault="000F5ED9" w:rsidP="000F5ED9">
      <w:pPr>
        <w:spacing w:line="360" w:lineRule="auto"/>
      </w:pPr>
    </w:p>
    <w:p w:rsidR="000F5ED9" w:rsidRPr="000F5ED9" w:rsidRDefault="000F5ED9" w:rsidP="000F5ED9">
      <w:pPr>
        <w:spacing w:line="360" w:lineRule="auto"/>
        <w:rPr>
          <w:sz w:val="28"/>
        </w:rPr>
      </w:pPr>
    </w:p>
    <w:p w:rsidR="000F5ED9" w:rsidRPr="000F5ED9" w:rsidRDefault="000F5ED9" w:rsidP="000F5ED9">
      <w:pPr>
        <w:spacing w:line="360" w:lineRule="auto"/>
        <w:rPr>
          <w:sz w:val="28"/>
        </w:rPr>
      </w:pPr>
    </w:p>
    <w:p w:rsidR="000F5ED9" w:rsidRPr="000F5ED9" w:rsidRDefault="000F5ED9" w:rsidP="000F5ED9">
      <w:pPr>
        <w:spacing w:line="360" w:lineRule="auto"/>
        <w:rPr>
          <w:sz w:val="28"/>
        </w:rPr>
      </w:pPr>
    </w:p>
    <w:p w:rsidR="000F5ED9" w:rsidRPr="000F5ED9" w:rsidRDefault="000F5ED9" w:rsidP="000F5ED9">
      <w:pPr>
        <w:spacing w:line="360" w:lineRule="auto"/>
        <w:rPr>
          <w:sz w:val="28"/>
        </w:rPr>
      </w:pPr>
    </w:p>
    <w:p w:rsidR="000F5ED9" w:rsidRPr="000F5ED9" w:rsidRDefault="000F5ED9" w:rsidP="000F5ED9">
      <w:pPr>
        <w:spacing w:line="360" w:lineRule="auto"/>
        <w:rPr>
          <w:sz w:val="28"/>
        </w:rPr>
      </w:pPr>
    </w:p>
    <w:p w:rsidR="000F5ED9" w:rsidRPr="000F5ED9" w:rsidRDefault="000F5ED9" w:rsidP="000F5ED9">
      <w:pPr>
        <w:spacing w:line="360" w:lineRule="auto"/>
        <w:rPr>
          <w:b/>
          <w:sz w:val="32"/>
        </w:rPr>
      </w:pPr>
    </w:p>
    <w:p w:rsidR="000F5ED9" w:rsidRPr="000F5ED9" w:rsidRDefault="000F5ED9" w:rsidP="000F5ED9">
      <w:pPr>
        <w:spacing w:line="360" w:lineRule="auto"/>
        <w:jc w:val="center"/>
        <w:rPr>
          <w:rFonts w:eastAsia="Calibri"/>
          <w:b/>
          <w:i/>
          <w:sz w:val="32"/>
          <w:shd w:val="clear" w:color="auto" w:fill="FFFFFF"/>
          <w:lang w:eastAsia="en-US"/>
        </w:rPr>
      </w:pPr>
      <w:r w:rsidRPr="000F5ED9">
        <w:rPr>
          <w:rFonts w:eastAsia="Calibri"/>
          <w:b/>
          <w:i/>
          <w:sz w:val="32"/>
          <w:shd w:val="clear" w:color="auto" w:fill="FFFFFF"/>
          <w:lang w:eastAsia="en-US"/>
        </w:rPr>
        <w:t>Игра «Интеллектуальный спринт»</w:t>
      </w:r>
    </w:p>
    <w:p w:rsidR="000F5ED9" w:rsidRPr="000F5ED9" w:rsidRDefault="000F5ED9" w:rsidP="000F5ED9">
      <w:pPr>
        <w:spacing w:line="360" w:lineRule="auto"/>
        <w:jc w:val="center"/>
        <w:rPr>
          <w:rFonts w:eastAsia="Calibri"/>
          <w:i/>
          <w:sz w:val="28"/>
          <w:shd w:val="clear" w:color="auto" w:fill="FFFFFF"/>
          <w:lang w:eastAsia="en-US"/>
        </w:rPr>
      </w:pPr>
      <w:r w:rsidRPr="000F5ED9">
        <w:rPr>
          <w:rFonts w:eastAsia="Calibri"/>
          <w:i/>
          <w:sz w:val="28"/>
          <w:shd w:val="clear" w:color="auto" w:fill="FFFFFF"/>
          <w:lang w:eastAsia="en-US"/>
        </w:rPr>
        <w:t>(проводится в форме телевизионной игры «Кто хочет стать миллионером?»)</w:t>
      </w:r>
    </w:p>
    <w:p w:rsidR="000F5ED9" w:rsidRPr="0018477D" w:rsidRDefault="000F5ED9" w:rsidP="000F5ED9">
      <w:pPr>
        <w:spacing w:line="360" w:lineRule="auto"/>
        <w:jc w:val="both"/>
        <w:rPr>
          <w:rFonts w:eastAsia="Calibri"/>
          <w:b/>
          <w:i/>
          <w:sz w:val="28"/>
          <w:shd w:val="clear" w:color="auto" w:fill="FFFFFF"/>
          <w:lang w:eastAsia="en-US"/>
        </w:rPr>
      </w:pPr>
      <w:r w:rsidRPr="0018477D">
        <w:rPr>
          <w:rFonts w:eastAsia="Calibri"/>
          <w:b/>
          <w:i/>
          <w:sz w:val="28"/>
          <w:shd w:val="clear" w:color="auto" w:fill="FFFFFF"/>
          <w:lang w:eastAsia="en-US"/>
        </w:rPr>
        <w:t>Правила игры:</w:t>
      </w:r>
    </w:p>
    <w:p w:rsidR="000F5ED9" w:rsidRPr="000F5ED9" w:rsidRDefault="000F5ED9" w:rsidP="0018477D">
      <w:pPr>
        <w:numPr>
          <w:ilvl w:val="0"/>
          <w:numId w:val="8"/>
        </w:numPr>
        <w:tabs>
          <w:tab w:val="left" w:pos="284"/>
        </w:tabs>
        <w:spacing w:after="200" w:line="360" w:lineRule="auto"/>
        <w:ind w:hanging="720"/>
        <w:contextualSpacing/>
        <w:jc w:val="both"/>
        <w:rPr>
          <w:rFonts w:eastAsia="Calibri"/>
          <w:sz w:val="28"/>
          <w:shd w:val="clear" w:color="auto" w:fill="FFFFFF"/>
          <w:lang w:eastAsia="en-US"/>
        </w:rPr>
      </w:pPr>
      <w:r w:rsidRPr="000F5ED9">
        <w:rPr>
          <w:rFonts w:eastAsia="Calibri"/>
          <w:sz w:val="28"/>
          <w:shd w:val="clear" w:color="auto" w:fill="FFFFFF"/>
          <w:lang w:eastAsia="en-US"/>
        </w:rPr>
        <w:t>игра включает вопросы по военной истории Кузбасса;</w:t>
      </w:r>
    </w:p>
    <w:p w:rsidR="000F5ED9" w:rsidRPr="000F5ED9" w:rsidRDefault="000F5ED9" w:rsidP="000F5ED9">
      <w:pPr>
        <w:numPr>
          <w:ilvl w:val="0"/>
          <w:numId w:val="8"/>
        </w:numPr>
        <w:spacing w:after="200" w:line="360" w:lineRule="auto"/>
        <w:ind w:left="142" w:hanging="142"/>
        <w:contextualSpacing/>
        <w:jc w:val="both"/>
        <w:rPr>
          <w:rFonts w:eastAsia="Calibri"/>
          <w:sz w:val="28"/>
          <w:shd w:val="clear" w:color="auto" w:fill="FFFFFF"/>
          <w:lang w:eastAsia="en-US"/>
        </w:rPr>
      </w:pPr>
      <w:r w:rsidRPr="000F5ED9">
        <w:rPr>
          <w:rFonts w:eastAsia="Calibri"/>
          <w:sz w:val="28"/>
          <w:shd w:val="clear" w:color="auto" w:fill="FFFFFF"/>
          <w:lang w:eastAsia="en-US"/>
        </w:rPr>
        <w:t xml:space="preserve"> с первого слайда по гиперссылке можно перейти к правилам игры и источникам информации, а также познакомиться с автором игры;</w:t>
      </w:r>
    </w:p>
    <w:p w:rsidR="000F5ED9" w:rsidRPr="000F5ED9" w:rsidRDefault="000F5ED9" w:rsidP="000F5ED9">
      <w:pPr>
        <w:tabs>
          <w:tab w:val="left" w:pos="284"/>
        </w:tabs>
        <w:spacing w:line="360" w:lineRule="auto"/>
        <w:jc w:val="both"/>
        <w:rPr>
          <w:rFonts w:eastAsia="Calibri"/>
          <w:sz w:val="28"/>
          <w:shd w:val="clear" w:color="auto" w:fill="FFFFFF"/>
          <w:lang w:eastAsia="en-US"/>
        </w:rPr>
      </w:pPr>
      <w:r w:rsidRPr="000F5ED9">
        <w:rPr>
          <w:rFonts w:eastAsia="Calibri"/>
          <w:sz w:val="28"/>
          <w:shd w:val="clear" w:color="auto" w:fill="FFFFFF"/>
          <w:lang w:eastAsia="en-US"/>
        </w:rPr>
        <w:t>•</w:t>
      </w:r>
      <w:r w:rsidRPr="000F5ED9">
        <w:rPr>
          <w:rFonts w:eastAsia="Calibri"/>
          <w:sz w:val="28"/>
          <w:shd w:val="clear" w:color="auto" w:fill="FFFFFF"/>
          <w:lang w:eastAsia="en-US"/>
        </w:rPr>
        <w:tab/>
        <w:t>на экране монитора будут появляться вопросы;</w:t>
      </w:r>
    </w:p>
    <w:p w:rsidR="000F5ED9" w:rsidRPr="000F5ED9" w:rsidRDefault="000F5ED9" w:rsidP="000F5ED9">
      <w:pPr>
        <w:tabs>
          <w:tab w:val="left" w:pos="284"/>
        </w:tabs>
        <w:spacing w:line="360" w:lineRule="auto"/>
        <w:jc w:val="both"/>
        <w:rPr>
          <w:rFonts w:eastAsia="Calibri"/>
          <w:sz w:val="28"/>
          <w:shd w:val="clear" w:color="auto" w:fill="FFFFFF"/>
          <w:lang w:eastAsia="en-US"/>
        </w:rPr>
      </w:pPr>
      <w:r w:rsidRPr="000F5ED9">
        <w:rPr>
          <w:rFonts w:eastAsia="Calibri"/>
          <w:sz w:val="28"/>
          <w:shd w:val="clear" w:color="auto" w:fill="FFFFFF"/>
          <w:lang w:eastAsia="en-US"/>
        </w:rPr>
        <w:lastRenderedPageBreak/>
        <w:t>•</w:t>
      </w:r>
      <w:r w:rsidRPr="000F5ED9">
        <w:rPr>
          <w:rFonts w:eastAsia="Calibri"/>
          <w:sz w:val="28"/>
          <w:shd w:val="clear" w:color="auto" w:fill="FFFFFF"/>
          <w:lang w:eastAsia="en-US"/>
        </w:rPr>
        <w:tab/>
        <w:t xml:space="preserve">каждый вопрос имеет четыре варианта ответа, только один из которых правильный; </w:t>
      </w:r>
    </w:p>
    <w:p w:rsidR="000F5ED9" w:rsidRPr="000F5ED9" w:rsidRDefault="000F5ED9" w:rsidP="000F5ED9">
      <w:pPr>
        <w:tabs>
          <w:tab w:val="left" w:pos="284"/>
        </w:tabs>
        <w:spacing w:line="360" w:lineRule="auto"/>
        <w:jc w:val="both"/>
        <w:rPr>
          <w:rFonts w:eastAsia="Calibri"/>
          <w:sz w:val="28"/>
          <w:shd w:val="clear" w:color="auto" w:fill="FFFFFF"/>
          <w:lang w:eastAsia="en-US"/>
        </w:rPr>
      </w:pPr>
      <w:r w:rsidRPr="000F5ED9">
        <w:rPr>
          <w:rFonts w:eastAsia="Calibri"/>
          <w:sz w:val="28"/>
          <w:shd w:val="clear" w:color="auto" w:fill="FFFFFF"/>
          <w:lang w:eastAsia="en-US"/>
        </w:rPr>
        <w:t>•</w:t>
      </w:r>
      <w:r w:rsidRPr="000F5ED9">
        <w:rPr>
          <w:rFonts w:eastAsia="Calibri"/>
          <w:sz w:val="28"/>
          <w:shd w:val="clear" w:color="auto" w:fill="FFFFFF"/>
          <w:lang w:eastAsia="en-US"/>
        </w:rPr>
        <w:tab/>
        <w:t>пятый и десятый вопросы являются несгораемыми уровнями;</w:t>
      </w:r>
    </w:p>
    <w:p w:rsidR="000F5ED9" w:rsidRPr="000F5ED9" w:rsidRDefault="000F5ED9" w:rsidP="000F5ED9">
      <w:pPr>
        <w:tabs>
          <w:tab w:val="left" w:pos="284"/>
        </w:tabs>
        <w:spacing w:line="360" w:lineRule="auto"/>
        <w:jc w:val="both"/>
        <w:rPr>
          <w:rFonts w:eastAsia="Calibri"/>
          <w:sz w:val="28"/>
          <w:shd w:val="clear" w:color="auto" w:fill="FFFFFF"/>
          <w:lang w:eastAsia="en-US"/>
        </w:rPr>
      </w:pPr>
      <w:r w:rsidRPr="000F5ED9">
        <w:rPr>
          <w:rFonts w:eastAsia="Calibri"/>
          <w:sz w:val="28"/>
          <w:shd w:val="clear" w:color="auto" w:fill="FFFFFF"/>
          <w:lang w:eastAsia="en-US"/>
        </w:rPr>
        <w:t>•</w:t>
      </w:r>
      <w:r w:rsidRPr="000F5ED9">
        <w:rPr>
          <w:rFonts w:eastAsia="Calibri"/>
          <w:sz w:val="28"/>
          <w:shd w:val="clear" w:color="auto" w:fill="FFFFFF"/>
          <w:lang w:eastAsia="en-US"/>
        </w:rPr>
        <w:tab/>
        <w:t xml:space="preserve">игрок имеет право остановить игру и забрать уже выигранные очки в любое время и на любом этапе игры; </w:t>
      </w:r>
    </w:p>
    <w:p w:rsidR="000F5ED9" w:rsidRPr="000F5ED9" w:rsidRDefault="000F5ED9" w:rsidP="000F5ED9">
      <w:pPr>
        <w:tabs>
          <w:tab w:val="left" w:pos="284"/>
        </w:tabs>
        <w:spacing w:line="360" w:lineRule="auto"/>
        <w:jc w:val="both"/>
        <w:rPr>
          <w:rFonts w:eastAsia="Calibri"/>
          <w:sz w:val="28"/>
          <w:shd w:val="clear" w:color="auto" w:fill="FFFFFF"/>
          <w:lang w:eastAsia="en-US"/>
        </w:rPr>
      </w:pPr>
      <w:r w:rsidRPr="000F5ED9">
        <w:rPr>
          <w:rFonts w:eastAsia="Calibri"/>
          <w:sz w:val="28"/>
          <w:shd w:val="clear" w:color="auto" w:fill="FFFFFF"/>
          <w:lang w:eastAsia="en-US"/>
        </w:rPr>
        <w:t>•</w:t>
      </w:r>
      <w:r w:rsidRPr="000F5ED9">
        <w:rPr>
          <w:rFonts w:eastAsia="Calibri"/>
          <w:sz w:val="28"/>
          <w:shd w:val="clear" w:color="auto" w:fill="FFFFFF"/>
          <w:lang w:eastAsia="en-US"/>
        </w:rPr>
        <w:tab/>
        <w:t xml:space="preserve">на обдумывание ответа игроку даётся 1 минута, после чего, если не последовало ответа на вопрос или игрок сам не остановил игру, игра завершается; </w:t>
      </w:r>
    </w:p>
    <w:p w:rsidR="000F5ED9" w:rsidRPr="000F5ED9" w:rsidRDefault="000F5ED9" w:rsidP="000F5ED9">
      <w:pPr>
        <w:tabs>
          <w:tab w:val="left" w:pos="284"/>
        </w:tabs>
        <w:spacing w:line="360" w:lineRule="auto"/>
        <w:jc w:val="both"/>
        <w:rPr>
          <w:rFonts w:eastAsia="Calibri"/>
          <w:sz w:val="28"/>
          <w:shd w:val="clear" w:color="auto" w:fill="FFFFFF"/>
          <w:lang w:eastAsia="en-US"/>
        </w:rPr>
      </w:pPr>
      <w:r w:rsidRPr="000F5ED9">
        <w:rPr>
          <w:rFonts w:eastAsia="Calibri"/>
          <w:sz w:val="28"/>
          <w:shd w:val="clear" w:color="auto" w:fill="FFFFFF"/>
          <w:lang w:eastAsia="en-US"/>
        </w:rPr>
        <w:t>•</w:t>
      </w:r>
      <w:r w:rsidRPr="000F5ED9">
        <w:rPr>
          <w:rFonts w:eastAsia="Calibri"/>
          <w:sz w:val="28"/>
          <w:shd w:val="clear" w:color="auto" w:fill="FFFFFF"/>
          <w:lang w:eastAsia="en-US"/>
        </w:rPr>
        <w:tab/>
        <w:t xml:space="preserve">для выбора ответа игроку необходимо нажать на один из ответов; </w:t>
      </w:r>
    </w:p>
    <w:p w:rsidR="000F5ED9" w:rsidRPr="000F5ED9" w:rsidRDefault="000F5ED9" w:rsidP="000F5ED9">
      <w:pPr>
        <w:tabs>
          <w:tab w:val="left" w:pos="284"/>
        </w:tabs>
        <w:spacing w:line="360" w:lineRule="auto"/>
        <w:jc w:val="both"/>
        <w:rPr>
          <w:rFonts w:eastAsia="Calibri"/>
          <w:sz w:val="28"/>
          <w:shd w:val="clear" w:color="auto" w:fill="FFFFFF"/>
          <w:lang w:eastAsia="en-US"/>
        </w:rPr>
      </w:pPr>
      <w:r w:rsidRPr="000F5ED9">
        <w:rPr>
          <w:rFonts w:eastAsia="Calibri"/>
          <w:sz w:val="28"/>
          <w:shd w:val="clear" w:color="auto" w:fill="FFFFFF"/>
          <w:lang w:eastAsia="en-US"/>
        </w:rPr>
        <w:t>•</w:t>
      </w:r>
      <w:r w:rsidRPr="000F5ED9">
        <w:rPr>
          <w:rFonts w:eastAsia="Calibri"/>
          <w:sz w:val="28"/>
          <w:shd w:val="clear" w:color="auto" w:fill="FFFFFF"/>
          <w:lang w:eastAsia="en-US"/>
        </w:rPr>
        <w:tab/>
        <w:t>вопросы постепенно усложняются, соответственно растет и сумма выигрыша: от 100 до 1 000 000 «</w:t>
      </w:r>
      <w:proofErr w:type="spellStart"/>
      <w:r w:rsidRPr="000F5ED9">
        <w:rPr>
          <w:rFonts w:eastAsia="Calibri"/>
          <w:sz w:val="28"/>
          <w:shd w:val="clear" w:color="auto" w:fill="FFFFFF"/>
          <w:lang w:eastAsia="en-US"/>
        </w:rPr>
        <w:t>кузбассиков</w:t>
      </w:r>
      <w:proofErr w:type="spellEnd"/>
      <w:r w:rsidRPr="000F5ED9">
        <w:rPr>
          <w:rFonts w:eastAsia="Calibri"/>
          <w:sz w:val="28"/>
          <w:shd w:val="clear" w:color="auto" w:fill="FFFFFF"/>
          <w:lang w:eastAsia="en-US"/>
        </w:rPr>
        <w:t>»;</w:t>
      </w:r>
    </w:p>
    <w:p w:rsidR="000F5ED9" w:rsidRPr="000F5ED9" w:rsidRDefault="000F5ED9" w:rsidP="000F5ED9">
      <w:pPr>
        <w:tabs>
          <w:tab w:val="left" w:pos="284"/>
        </w:tabs>
        <w:spacing w:line="360" w:lineRule="auto"/>
        <w:jc w:val="both"/>
        <w:rPr>
          <w:rFonts w:eastAsia="Calibri"/>
          <w:sz w:val="28"/>
          <w:shd w:val="clear" w:color="auto" w:fill="FFFFFF"/>
          <w:lang w:eastAsia="en-US"/>
        </w:rPr>
      </w:pPr>
      <w:r w:rsidRPr="000F5ED9">
        <w:rPr>
          <w:rFonts w:eastAsia="Calibri"/>
          <w:sz w:val="28"/>
          <w:shd w:val="clear" w:color="auto" w:fill="FFFFFF"/>
          <w:lang w:eastAsia="en-US"/>
        </w:rPr>
        <w:t>•</w:t>
      </w:r>
      <w:r w:rsidRPr="000F5ED9">
        <w:rPr>
          <w:rFonts w:eastAsia="Calibri"/>
          <w:sz w:val="28"/>
          <w:shd w:val="clear" w:color="auto" w:fill="FFFFFF"/>
          <w:lang w:eastAsia="en-US"/>
        </w:rPr>
        <w:tab/>
        <w:t xml:space="preserve">игрок может воспользоваться подсказками: 50:50,   помощь зала,  звонок другу.   Для этого необходимо нажать на подсказку.    </w:t>
      </w:r>
    </w:p>
    <w:p w:rsidR="000F5ED9" w:rsidRPr="000F5ED9" w:rsidRDefault="000F5ED9" w:rsidP="000F5ED9">
      <w:pPr>
        <w:spacing w:line="360" w:lineRule="auto"/>
        <w:jc w:val="both"/>
        <w:rPr>
          <w:rFonts w:eastAsia="Calibri"/>
          <w:sz w:val="28"/>
          <w:shd w:val="clear" w:color="auto" w:fill="FFFFFF"/>
          <w:lang w:eastAsia="en-US"/>
        </w:rPr>
      </w:pPr>
      <w:r w:rsidRPr="000F5ED9">
        <w:rPr>
          <w:rFonts w:eastAsia="Calibri"/>
          <w:sz w:val="28"/>
          <w:shd w:val="clear" w:color="auto" w:fill="FFFFFF"/>
          <w:lang w:eastAsia="en-US"/>
        </w:rPr>
        <w:t xml:space="preserve">       </w:t>
      </w:r>
    </w:p>
    <w:p w:rsidR="000F5ED9" w:rsidRDefault="000F5ED9" w:rsidP="009B5E23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18477D" w:rsidRDefault="0018477D" w:rsidP="009B5E23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18477D" w:rsidRDefault="0018477D" w:rsidP="009B5E23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18477D" w:rsidRDefault="0018477D" w:rsidP="009B5E23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E248D3" w:rsidRDefault="00E248D3" w:rsidP="009B5E23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18477D" w:rsidRDefault="0018477D" w:rsidP="009B5E23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18477D" w:rsidRDefault="0018477D" w:rsidP="009B5E23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18477D" w:rsidRDefault="0018477D" w:rsidP="009B5E23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18477D" w:rsidRDefault="0018477D" w:rsidP="009B5E23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18477D" w:rsidRDefault="0018477D" w:rsidP="009B5E23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18477D" w:rsidRDefault="0018477D" w:rsidP="009B5E23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18477D" w:rsidRDefault="0018477D" w:rsidP="009B5E23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18477D" w:rsidRDefault="0018477D" w:rsidP="009B5E23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18477D" w:rsidRDefault="0018477D" w:rsidP="009B5E23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891B8A" w:rsidRDefault="00891B8A" w:rsidP="00891B8A">
      <w:pPr>
        <w:ind w:firstLine="426"/>
        <w:jc w:val="both"/>
        <w:textAlignment w:val="baseline"/>
        <w:outlineLvl w:val="2"/>
        <w:rPr>
          <w:b/>
          <w:bCs/>
          <w:color w:val="333333"/>
          <w:sz w:val="28"/>
          <w:szCs w:val="28"/>
        </w:rPr>
      </w:pPr>
    </w:p>
    <w:p w:rsidR="00DB0144" w:rsidRDefault="00DB0144" w:rsidP="00891B8A">
      <w:pPr>
        <w:ind w:firstLine="426"/>
        <w:jc w:val="both"/>
        <w:textAlignment w:val="baseline"/>
        <w:outlineLvl w:val="2"/>
        <w:rPr>
          <w:b/>
          <w:bCs/>
          <w:color w:val="333333"/>
          <w:sz w:val="28"/>
          <w:szCs w:val="28"/>
        </w:rPr>
      </w:pPr>
    </w:p>
    <w:p w:rsidR="00DB0144" w:rsidRPr="00E06932" w:rsidRDefault="00DB0144" w:rsidP="00891B8A">
      <w:pPr>
        <w:ind w:firstLine="426"/>
        <w:jc w:val="both"/>
        <w:textAlignment w:val="baseline"/>
        <w:outlineLvl w:val="2"/>
        <w:rPr>
          <w:b/>
          <w:bCs/>
          <w:color w:val="333333"/>
          <w:sz w:val="28"/>
          <w:szCs w:val="28"/>
        </w:rPr>
      </w:pPr>
    </w:p>
    <w:p w:rsidR="00FF3F9E" w:rsidRPr="00E06932" w:rsidRDefault="00FF3F9E" w:rsidP="00DB014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06932">
        <w:rPr>
          <w:b/>
          <w:sz w:val="28"/>
          <w:szCs w:val="28"/>
        </w:rPr>
        <w:lastRenderedPageBreak/>
        <w:t xml:space="preserve">Список </w:t>
      </w:r>
      <w:r w:rsidR="00004852" w:rsidRPr="00E06932">
        <w:rPr>
          <w:b/>
          <w:sz w:val="28"/>
          <w:szCs w:val="28"/>
        </w:rPr>
        <w:t xml:space="preserve">источников и </w:t>
      </w:r>
      <w:r w:rsidRPr="00E06932">
        <w:rPr>
          <w:b/>
          <w:sz w:val="28"/>
          <w:szCs w:val="28"/>
        </w:rPr>
        <w:t>литературы</w:t>
      </w:r>
    </w:p>
    <w:p w:rsidR="00E06932" w:rsidRPr="00DB0144" w:rsidRDefault="00E06932" w:rsidP="00DB0144">
      <w:pPr>
        <w:pStyle w:val="ae"/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proofErr w:type="spellStart"/>
      <w:r w:rsidRPr="001F0420">
        <w:rPr>
          <w:color w:val="000000"/>
          <w:sz w:val="28"/>
          <w:szCs w:val="28"/>
        </w:rPr>
        <w:t>Всекузбасская</w:t>
      </w:r>
      <w:proofErr w:type="spellEnd"/>
      <w:r w:rsidRPr="001F0420">
        <w:rPr>
          <w:color w:val="000000"/>
          <w:sz w:val="28"/>
          <w:szCs w:val="28"/>
        </w:rPr>
        <w:t xml:space="preserve"> книга памяти:</w:t>
      </w:r>
      <w:r w:rsidR="001F0420" w:rsidRPr="001F0420">
        <w:rPr>
          <w:color w:val="000000"/>
          <w:sz w:val="28"/>
          <w:szCs w:val="28"/>
        </w:rPr>
        <w:t xml:space="preserve"> </w:t>
      </w:r>
      <w:r w:rsidRPr="001F0420">
        <w:rPr>
          <w:color w:val="000000"/>
          <w:sz w:val="28"/>
          <w:szCs w:val="28"/>
        </w:rPr>
        <w:t>Кемерово</w:t>
      </w:r>
      <w:r w:rsidR="001F0420">
        <w:rPr>
          <w:color w:val="000000"/>
          <w:sz w:val="28"/>
          <w:szCs w:val="28"/>
        </w:rPr>
        <w:t xml:space="preserve"> [Текст]. - Кемерово</w:t>
      </w:r>
      <w:r w:rsidRPr="001F0420">
        <w:rPr>
          <w:color w:val="000000"/>
          <w:sz w:val="28"/>
          <w:szCs w:val="28"/>
        </w:rPr>
        <w:t>: РИФ "Сибирский бизнес", 1995. - 381с.</w:t>
      </w:r>
    </w:p>
    <w:p w:rsidR="00E06932" w:rsidRPr="00DB0144" w:rsidRDefault="00E06932" w:rsidP="00DB0144">
      <w:pPr>
        <w:pStyle w:val="ae"/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0144">
        <w:rPr>
          <w:color w:val="000000"/>
          <w:sz w:val="28"/>
          <w:szCs w:val="28"/>
        </w:rPr>
        <w:t>Кемеровская область:60 лет в исто</w:t>
      </w:r>
      <w:r w:rsidR="00DB0144">
        <w:rPr>
          <w:color w:val="000000"/>
          <w:sz w:val="28"/>
          <w:szCs w:val="28"/>
        </w:rPr>
        <w:t>рии России. [Текст]. - Кемерово</w:t>
      </w:r>
      <w:r w:rsidRPr="00DB0144">
        <w:rPr>
          <w:color w:val="000000"/>
          <w:sz w:val="28"/>
          <w:szCs w:val="28"/>
        </w:rPr>
        <w:t xml:space="preserve">: </w:t>
      </w:r>
      <w:r w:rsidR="00DB0144" w:rsidRPr="00DB0144">
        <w:rPr>
          <w:color w:val="000000"/>
          <w:sz w:val="28"/>
          <w:szCs w:val="28"/>
        </w:rPr>
        <w:t>Агентство</w:t>
      </w:r>
      <w:r w:rsidRPr="00DB0144">
        <w:rPr>
          <w:color w:val="000000"/>
          <w:sz w:val="28"/>
          <w:szCs w:val="28"/>
        </w:rPr>
        <w:t xml:space="preserve"> рекламных форм;</w:t>
      </w:r>
      <w:r w:rsidR="00DB0144">
        <w:rPr>
          <w:color w:val="000000"/>
          <w:sz w:val="28"/>
          <w:szCs w:val="28"/>
        </w:rPr>
        <w:t xml:space="preserve"> </w:t>
      </w:r>
      <w:r w:rsidRPr="00DB0144">
        <w:rPr>
          <w:color w:val="000000"/>
          <w:sz w:val="28"/>
          <w:szCs w:val="28"/>
        </w:rPr>
        <w:t>ОНБ им.</w:t>
      </w:r>
      <w:r w:rsidR="00DB0144">
        <w:rPr>
          <w:color w:val="000000"/>
          <w:sz w:val="28"/>
          <w:szCs w:val="28"/>
        </w:rPr>
        <w:t xml:space="preserve"> </w:t>
      </w:r>
      <w:r w:rsidRPr="00DB0144">
        <w:rPr>
          <w:color w:val="000000"/>
          <w:sz w:val="28"/>
          <w:szCs w:val="28"/>
        </w:rPr>
        <w:t>Федорова, 2002. - 14с.</w:t>
      </w:r>
    </w:p>
    <w:p w:rsidR="00E06932" w:rsidRPr="00DB0144" w:rsidRDefault="00E06932" w:rsidP="00DB0144">
      <w:pPr>
        <w:pStyle w:val="ae"/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0144">
        <w:rPr>
          <w:color w:val="000000"/>
          <w:sz w:val="28"/>
          <w:szCs w:val="28"/>
        </w:rPr>
        <w:t>Патриотическое воспитание дошкольников и младших школьников на региональном материале:</w:t>
      </w:r>
      <w:r w:rsidR="00DB0144" w:rsidRPr="00DB0144">
        <w:rPr>
          <w:color w:val="000000"/>
          <w:sz w:val="28"/>
          <w:szCs w:val="28"/>
        </w:rPr>
        <w:t xml:space="preserve"> </w:t>
      </w:r>
      <w:r w:rsidRPr="00DB0144">
        <w:rPr>
          <w:color w:val="000000"/>
          <w:sz w:val="28"/>
          <w:szCs w:val="28"/>
        </w:rPr>
        <w:t>(методические материалы к программе "С любовью</w:t>
      </w:r>
      <w:r w:rsidR="00DB0144">
        <w:rPr>
          <w:color w:val="000000"/>
          <w:sz w:val="28"/>
          <w:szCs w:val="28"/>
        </w:rPr>
        <w:t xml:space="preserve"> к городу") [Текст]. - Кемерово</w:t>
      </w:r>
      <w:r w:rsidRPr="00DB0144">
        <w:rPr>
          <w:color w:val="000000"/>
          <w:sz w:val="28"/>
          <w:szCs w:val="28"/>
        </w:rPr>
        <w:t xml:space="preserve">: </w:t>
      </w:r>
      <w:proofErr w:type="spellStart"/>
      <w:r w:rsidRPr="00DB0144">
        <w:rPr>
          <w:color w:val="000000"/>
          <w:sz w:val="28"/>
          <w:szCs w:val="28"/>
        </w:rPr>
        <w:t>Кузбассвузиздат</w:t>
      </w:r>
      <w:proofErr w:type="spellEnd"/>
      <w:r w:rsidRPr="00DB0144">
        <w:rPr>
          <w:color w:val="000000"/>
          <w:sz w:val="28"/>
          <w:szCs w:val="28"/>
        </w:rPr>
        <w:t>, 2003. - 144с.</w:t>
      </w:r>
    </w:p>
    <w:p w:rsidR="00E06932" w:rsidRPr="00DB0144" w:rsidRDefault="00DB0144" w:rsidP="00DB0144">
      <w:pPr>
        <w:pStyle w:val="ae"/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История Кузбасс</w:t>
      </w:r>
      <w:proofErr w:type="gramStart"/>
      <w:r>
        <w:rPr>
          <w:color w:val="000000"/>
          <w:sz w:val="28"/>
          <w:szCs w:val="28"/>
        </w:rPr>
        <w:t>а[</w:t>
      </w:r>
      <w:proofErr w:type="gramEnd"/>
      <w:r>
        <w:rPr>
          <w:color w:val="000000"/>
          <w:sz w:val="28"/>
          <w:szCs w:val="28"/>
        </w:rPr>
        <w:t>Текст]. - Кемерово</w:t>
      </w:r>
      <w:r w:rsidR="00E06932" w:rsidRPr="00DB0144">
        <w:rPr>
          <w:color w:val="000000"/>
          <w:sz w:val="28"/>
          <w:szCs w:val="28"/>
        </w:rPr>
        <w:t>: ИПП "</w:t>
      </w:r>
      <w:r w:rsidRPr="00DB0144">
        <w:rPr>
          <w:color w:val="000000"/>
          <w:sz w:val="28"/>
          <w:szCs w:val="28"/>
        </w:rPr>
        <w:t>Кузбасс», «СКИФ</w:t>
      </w:r>
      <w:r w:rsidR="00E06932" w:rsidRPr="00DB0144">
        <w:rPr>
          <w:color w:val="000000"/>
          <w:sz w:val="28"/>
          <w:szCs w:val="28"/>
        </w:rPr>
        <w:t>", 2006. - 360с.</w:t>
      </w:r>
    </w:p>
    <w:p w:rsidR="00E06932" w:rsidRPr="00DB0144" w:rsidRDefault="00DB0144" w:rsidP="00DB0144">
      <w:pPr>
        <w:pStyle w:val="ae"/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0144">
        <w:rPr>
          <w:color w:val="000000"/>
          <w:sz w:val="28"/>
          <w:szCs w:val="28"/>
        </w:rPr>
        <w:t>Зазвучавшие вновь голоса [Текст]</w:t>
      </w:r>
      <w:r w:rsidRPr="00DB0144">
        <w:rPr>
          <w:color w:val="000000"/>
          <w:sz w:val="28"/>
          <w:szCs w:val="28"/>
        </w:rPr>
        <w:t>:</w:t>
      </w:r>
      <w:r w:rsidRPr="00DB0144">
        <w:rPr>
          <w:color w:val="000000"/>
          <w:sz w:val="28"/>
          <w:szCs w:val="28"/>
        </w:rPr>
        <w:t xml:space="preserve"> воспоминания бывших малолетних узников фашизма. - Кемерово</w:t>
      </w:r>
      <w:r w:rsidRPr="00DB0144">
        <w:rPr>
          <w:color w:val="000000"/>
          <w:sz w:val="28"/>
          <w:szCs w:val="28"/>
        </w:rPr>
        <w:t>:</w:t>
      </w:r>
      <w:r w:rsidRPr="00DB0144">
        <w:rPr>
          <w:color w:val="000000"/>
          <w:sz w:val="28"/>
          <w:szCs w:val="28"/>
        </w:rPr>
        <w:t xml:space="preserve"> ИПП "Кузбасс", 2010. - 336 с.</w:t>
      </w:r>
    </w:p>
    <w:p w:rsidR="00E06932" w:rsidRPr="00DB0144" w:rsidRDefault="00E06932" w:rsidP="00DB0144">
      <w:pPr>
        <w:pStyle w:val="ae"/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0144">
        <w:rPr>
          <w:color w:val="000000"/>
          <w:sz w:val="28"/>
          <w:szCs w:val="28"/>
        </w:rPr>
        <w:t>Герои Советского Союза,</w:t>
      </w:r>
      <w:r w:rsidR="00DB0144">
        <w:rPr>
          <w:color w:val="000000"/>
          <w:sz w:val="28"/>
          <w:szCs w:val="28"/>
        </w:rPr>
        <w:t xml:space="preserve"> </w:t>
      </w:r>
      <w:r w:rsidRPr="00DB0144">
        <w:rPr>
          <w:color w:val="000000"/>
          <w:sz w:val="28"/>
          <w:szCs w:val="28"/>
        </w:rPr>
        <w:t>Герои РФ</w:t>
      </w:r>
      <w:r w:rsidR="00DB0144">
        <w:rPr>
          <w:color w:val="000000"/>
          <w:sz w:val="28"/>
          <w:szCs w:val="28"/>
        </w:rPr>
        <w:t xml:space="preserve"> </w:t>
      </w:r>
      <w:r w:rsidRPr="00DB0144">
        <w:rPr>
          <w:color w:val="000000"/>
          <w:sz w:val="28"/>
          <w:szCs w:val="28"/>
        </w:rPr>
        <w:t>-</w:t>
      </w:r>
      <w:r w:rsidR="00DB0144">
        <w:rPr>
          <w:color w:val="000000"/>
          <w:sz w:val="28"/>
          <w:szCs w:val="28"/>
        </w:rPr>
        <w:t xml:space="preserve"> </w:t>
      </w:r>
      <w:proofErr w:type="spellStart"/>
      <w:r w:rsidRPr="00DB0144">
        <w:rPr>
          <w:color w:val="000000"/>
          <w:sz w:val="28"/>
          <w:szCs w:val="28"/>
        </w:rPr>
        <w:t>кузбассовцы</w:t>
      </w:r>
      <w:proofErr w:type="spellEnd"/>
      <w:r w:rsidRPr="00DB0144">
        <w:rPr>
          <w:color w:val="000000"/>
          <w:sz w:val="28"/>
          <w:szCs w:val="28"/>
        </w:rPr>
        <w:t>,</w:t>
      </w:r>
      <w:r w:rsidR="00DB0144">
        <w:rPr>
          <w:color w:val="000000"/>
          <w:sz w:val="28"/>
          <w:szCs w:val="28"/>
        </w:rPr>
        <w:t xml:space="preserve"> </w:t>
      </w:r>
      <w:r w:rsidRPr="00DB0144">
        <w:rPr>
          <w:color w:val="000000"/>
          <w:sz w:val="28"/>
          <w:szCs w:val="28"/>
        </w:rPr>
        <w:t>участники Великой Отечественной войны (1941-1945гг.) [Текст]:</w:t>
      </w:r>
      <w:r w:rsidR="00DB0144">
        <w:rPr>
          <w:color w:val="000000"/>
          <w:sz w:val="28"/>
          <w:szCs w:val="28"/>
        </w:rPr>
        <w:t xml:space="preserve"> </w:t>
      </w:r>
      <w:r w:rsidRPr="00DB0144">
        <w:rPr>
          <w:color w:val="000000"/>
          <w:sz w:val="28"/>
          <w:szCs w:val="28"/>
        </w:rPr>
        <w:t xml:space="preserve">библиографический </w:t>
      </w:r>
      <w:r w:rsidR="00DB0144" w:rsidRPr="00DB0144">
        <w:rPr>
          <w:color w:val="000000"/>
          <w:sz w:val="28"/>
          <w:szCs w:val="28"/>
        </w:rPr>
        <w:t>указатель</w:t>
      </w:r>
      <w:r w:rsidRPr="00DB0144">
        <w:rPr>
          <w:color w:val="000000"/>
          <w:sz w:val="28"/>
          <w:szCs w:val="28"/>
        </w:rPr>
        <w:t xml:space="preserve"> литературы [Текст]. - Кемерово</w:t>
      </w:r>
      <w:r w:rsidR="00DB0144" w:rsidRPr="00DB0144">
        <w:rPr>
          <w:color w:val="000000"/>
          <w:sz w:val="28"/>
          <w:szCs w:val="28"/>
        </w:rPr>
        <w:t>:</w:t>
      </w:r>
      <w:r w:rsidRPr="00DB0144">
        <w:rPr>
          <w:color w:val="000000"/>
          <w:sz w:val="28"/>
          <w:szCs w:val="28"/>
        </w:rPr>
        <w:t xml:space="preserve"> ИПП Кузбасс, 2007. - 262с.</w:t>
      </w:r>
    </w:p>
    <w:p w:rsidR="00E06932" w:rsidRPr="00E06932" w:rsidRDefault="00E06932" w:rsidP="00E06932">
      <w:pPr>
        <w:spacing w:line="360" w:lineRule="auto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73599" w:rsidRPr="00E06932" w:rsidRDefault="00D73599" w:rsidP="00E06932">
      <w:pPr>
        <w:spacing w:line="360" w:lineRule="auto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E06932">
        <w:rPr>
          <w:rFonts w:eastAsia="Calibri"/>
          <w:b/>
          <w:bCs/>
          <w:sz w:val="28"/>
          <w:szCs w:val="28"/>
          <w:lang w:eastAsia="en-US"/>
        </w:rPr>
        <w:t>Интернет-ресурсы</w:t>
      </w:r>
    </w:p>
    <w:p w:rsidR="00E248D3" w:rsidRPr="00E06932" w:rsidRDefault="00E248D3" w:rsidP="00E06932">
      <w:pPr>
        <w:pStyle w:val="ae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6932">
        <w:rPr>
          <w:sz w:val="28"/>
          <w:szCs w:val="28"/>
        </w:rPr>
        <w:t xml:space="preserve">История Кемеровской области [Электронный ресурс] // Официальный сайт Администрации Кемеровской области. – Режим доступа: </w:t>
      </w:r>
      <w:hyperlink r:id="rId9" w:history="1">
        <w:r w:rsidRPr="00E06932">
          <w:rPr>
            <w:rStyle w:val="a7"/>
            <w:sz w:val="28"/>
            <w:szCs w:val="28"/>
          </w:rPr>
          <w:t>http://www.ako.ru/Kuzbass/histor.asp?n=2</w:t>
        </w:r>
      </w:hyperlink>
      <w:r w:rsidRPr="00E06932">
        <w:rPr>
          <w:sz w:val="28"/>
          <w:szCs w:val="28"/>
        </w:rPr>
        <w:t xml:space="preserve"> (дата обращения: 29.02.2016). </w:t>
      </w:r>
    </w:p>
    <w:p w:rsidR="00AA27B1" w:rsidRPr="00E06932" w:rsidRDefault="00E248D3" w:rsidP="00E06932">
      <w:pPr>
        <w:pStyle w:val="ae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6932">
        <w:rPr>
          <w:sz w:val="28"/>
          <w:szCs w:val="28"/>
        </w:rPr>
        <w:t xml:space="preserve">История Кузбасса [Электронный ресурс] // Край, в котором ты живёшь. – Режим доступа: </w:t>
      </w:r>
      <w:hyperlink r:id="rId10" w:history="1">
        <w:r w:rsidRPr="00E06932">
          <w:rPr>
            <w:rStyle w:val="a7"/>
            <w:sz w:val="28"/>
            <w:szCs w:val="28"/>
          </w:rPr>
          <w:t>http://krai.myschool44.edu.ru/istoriya</w:t>
        </w:r>
      </w:hyperlink>
      <w:r w:rsidRPr="00E06932">
        <w:rPr>
          <w:sz w:val="28"/>
          <w:szCs w:val="28"/>
        </w:rPr>
        <w:t xml:space="preserve"> (дата обращения: 29.02.2016).</w:t>
      </w:r>
    </w:p>
    <w:p w:rsidR="00E248D3" w:rsidRPr="00E06932" w:rsidRDefault="00E248D3" w:rsidP="00E06932">
      <w:pPr>
        <w:pStyle w:val="ae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6932">
        <w:rPr>
          <w:sz w:val="28"/>
          <w:szCs w:val="28"/>
        </w:rPr>
        <w:t xml:space="preserve">Создание песочных часов по инструкции [Электронный ресурс] // Сайт учителя химии и биологии. – Режим доступа: </w:t>
      </w:r>
      <w:hyperlink r:id="rId11" w:history="1">
        <w:r w:rsidRPr="00E06932">
          <w:rPr>
            <w:rStyle w:val="a7"/>
            <w:sz w:val="28"/>
            <w:szCs w:val="28"/>
          </w:rPr>
          <w:t>http://www.alekseibazhenov.narod.ru</w:t>
        </w:r>
      </w:hyperlink>
      <w:r w:rsidRPr="00E06932">
        <w:rPr>
          <w:sz w:val="28"/>
          <w:szCs w:val="28"/>
        </w:rPr>
        <w:t xml:space="preserve"> (дата обращения: 29.02.2016).</w:t>
      </w:r>
    </w:p>
    <w:p w:rsidR="00293085" w:rsidRPr="00DB0144" w:rsidRDefault="00E248D3" w:rsidP="00DB0144">
      <w:pPr>
        <w:pStyle w:val="ae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6932">
        <w:rPr>
          <w:sz w:val="28"/>
          <w:szCs w:val="28"/>
        </w:rPr>
        <w:t>Шаблон игры «Кто хочет стать миллионером?» [Электронный ресурс] // Проект «</w:t>
      </w:r>
      <w:proofErr w:type="spellStart"/>
      <w:r w:rsidRPr="00E06932">
        <w:rPr>
          <w:sz w:val="28"/>
          <w:szCs w:val="28"/>
        </w:rPr>
        <w:t>Инфоурок</w:t>
      </w:r>
      <w:proofErr w:type="spellEnd"/>
      <w:r w:rsidRPr="00E06932">
        <w:rPr>
          <w:sz w:val="28"/>
          <w:szCs w:val="28"/>
        </w:rPr>
        <w:t>». – Режим доступа:  ttp://infourok.ru/prezentaciya-po-literature-kto-hochet-stat-millionerom-dlya-klassa-388613.html (дата обращения: 29.02.2016).</w:t>
      </w:r>
    </w:p>
    <w:sectPr w:rsidR="00293085" w:rsidRPr="00DB0144" w:rsidSect="00DB0144">
      <w:headerReference w:type="default" r:id="rId12"/>
      <w:pgSz w:w="11906" w:h="16838"/>
      <w:pgMar w:top="1418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F10" w:rsidRDefault="00796F10" w:rsidP="00FF3F9E">
      <w:r>
        <w:separator/>
      </w:r>
    </w:p>
  </w:endnote>
  <w:endnote w:type="continuationSeparator" w:id="0">
    <w:p w:rsidR="00796F10" w:rsidRDefault="00796F10" w:rsidP="00FF3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F10" w:rsidRDefault="00796F10" w:rsidP="00FF3F9E">
      <w:r>
        <w:separator/>
      </w:r>
    </w:p>
  </w:footnote>
  <w:footnote w:type="continuationSeparator" w:id="0">
    <w:p w:rsidR="00796F10" w:rsidRDefault="00796F10" w:rsidP="00FF3F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8468378"/>
      <w:docPartObj>
        <w:docPartGallery w:val="Page Numbers (Top of Page)"/>
        <w:docPartUnique/>
      </w:docPartObj>
    </w:sdtPr>
    <w:sdtEndPr/>
    <w:sdtContent>
      <w:p w:rsidR="004554A4" w:rsidRDefault="004554A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964">
          <w:rPr>
            <w:noProof/>
          </w:rPr>
          <w:t>3</w:t>
        </w:r>
        <w:r>
          <w:fldChar w:fldCharType="end"/>
        </w:r>
      </w:p>
    </w:sdtContent>
  </w:sdt>
  <w:p w:rsidR="00FF3F9E" w:rsidRDefault="00FF3F9E" w:rsidP="004554A4">
    <w:pPr>
      <w:pStyle w:val="a8"/>
      <w:tabs>
        <w:tab w:val="clear" w:pos="4677"/>
        <w:tab w:val="clear" w:pos="9355"/>
        <w:tab w:val="left" w:pos="386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F78DC"/>
    <w:multiLevelType w:val="hybridMultilevel"/>
    <w:tmpl w:val="C6D2F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663DAD"/>
    <w:multiLevelType w:val="hybridMultilevel"/>
    <w:tmpl w:val="D5269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E955B8"/>
    <w:multiLevelType w:val="hybridMultilevel"/>
    <w:tmpl w:val="787EEEAA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027A26"/>
    <w:multiLevelType w:val="hybridMultilevel"/>
    <w:tmpl w:val="95A8BB7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>
    <w:nsid w:val="496A1AAB"/>
    <w:multiLevelType w:val="hybridMultilevel"/>
    <w:tmpl w:val="25661630"/>
    <w:lvl w:ilvl="0" w:tplc="31D2CE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891229"/>
    <w:multiLevelType w:val="hybridMultilevel"/>
    <w:tmpl w:val="A53A30D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0AB77A4"/>
    <w:multiLevelType w:val="hybridMultilevel"/>
    <w:tmpl w:val="369C666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A7E5C82"/>
    <w:multiLevelType w:val="hybridMultilevel"/>
    <w:tmpl w:val="2B8CE9E6"/>
    <w:lvl w:ilvl="0" w:tplc="AF9C73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B2795F"/>
    <w:multiLevelType w:val="hybridMultilevel"/>
    <w:tmpl w:val="F6B64A5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53C0148"/>
    <w:multiLevelType w:val="hybridMultilevel"/>
    <w:tmpl w:val="A2F8B31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172421"/>
    <w:multiLevelType w:val="hybridMultilevel"/>
    <w:tmpl w:val="4C76E18E"/>
    <w:lvl w:ilvl="0" w:tplc="25FEF77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F904EF"/>
    <w:multiLevelType w:val="hybridMultilevel"/>
    <w:tmpl w:val="FF18D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63160B"/>
    <w:multiLevelType w:val="hybridMultilevel"/>
    <w:tmpl w:val="A69C5A44"/>
    <w:lvl w:ilvl="0" w:tplc="5AC0EA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</w:num>
  <w:num w:numId="8">
    <w:abstractNumId w:val="7"/>
  </w:num>
  <w:num w:numId="9">
    <w:abstractNumId w:val="3"/>
  </w:num>
  <w:num w:numId="10">
    <w:abstractNumId w:val="12"/>
  </w:num>
  <w:num w:numId="11">
    <w:abstractNumId w:val="1"/>
  </w:num>
  <w:num w:numId="12">
    <w:abstractNumId w:val="0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F9E"/>
    <w:rsid w:val="00004852"/>
    <w:rsid w:val="000F34F1"/>
    <w:rsid w:val="000F5ED9"/>
    <w:rsid w:val="001242F0"/>
    <w:rsid w:val="0018477D"/>
    <w:rsid w:val="001F0420"/>
    <w:rsid w:val="002464FE"/>
    <w:rsid w:val="00293085"/>
    <w:rsid w:val="002E55A1"/>
    <w:rsid w:val="003A16A2"/>
    <w:rsid w:val="003A60D6"/>
    <w:rsid w:val="003F17EF"/>
    <w:rsid w:val="004554A4"/>
    <w:rsid w:val="0047664B"/>
    <w:rsid w:val="004A1243"/>
    <w:rsid w:val="004C0CE4"/>
    <w:rsid w:val="004C4DCE"/>
    <w:rsid w:val="004D0BC1"/>
    <w:rsid w:val="004F02B1"/>
    <w:rsid w:val="00535807"/>
    <w:rsid w:val="00537B13"/>
    <w:rsid w:val="005C11DC"/>
    <w:rsid w:val="0071026E"/>
    <w:rsid w:val="00796F10"/>
    <w:rsid w:val="00842FFA"/>
    <w:rsid w:val="00891B8A"/>
    <w:rsid w:val="00997390"/>
    <w:rsid w:val="009B5E23"/>
    <w:rsid w:val="00A56ADA"/>
    <w:rsid w:val="00A625AA"/>
    <w:rsid w:val="00AA27B1"/>
    <w:rsid w:val="00AF3D1D"/>
    <w:rsid w:val="00C86171"/>
    <w:rsid w:val="00D440D9"/>
    <w:rsid w:val="00D73599"/>
    <w:rsid w:val="00DB0144"/>
    <w:rsid w:val="00E06932"/>
    <w:rsid w:val="00E248D3"/>
    <w:rsid w:val="00E26B09"/>
    <w:rsid w:val="00EE3EBD"/>
    <w:rsid w:val="00F11C36"/>
    <w:rsid w:val="00F15964"/>
    <w:rsid w:val="00F4655E"/>
    <w:rsid w:val="00F67A08"/>
    <w:rsid w:val="00FF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3F9E"/>
    <w:pPr>
      <w:keepNext/>
      <w:ind w:firstLine="720"/>
      <w:jc w:val="center"/>
      <w:outlineLvl w:val="0"/>
    </w:pPr>
    <w:rPr>
      <w:b/>
      <w:bCs/>
      <w:i/>
      <w:iCs/>
      <w:sz w:val="28"/>
    </w:rPr>
  </w:style>
  <w:style w:type="paragraph" w:styleId="3">
    <w:name w:val="heading 3"/>
    <w:basedOn w:val="a"/>
    <w:next w:val="a"/>
    <w:link w:val="30"/>
    <w:qFormat/>
    <w:rsid w:val="00FF3F9E"/>
    <w:pPr>
      <w:keepNext/>
      <w:ind w:firstLine="360"/>
      <w:jc w:val="center"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30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FF3F9E"/>
    <w:pPr>
      <w:keepNext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F9E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F3F9E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F3F9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2"/>
    <w:basedOn w:val="a"/>
    <w:link w:val="20"/>
    <w:rsid w:val="00FF3F9E"/>
    <w:pPr>
      <w:jc w:val="center"/>
    </w:pPr>
    <w:rPr>
      <w:b/>
      <w:bCs/>
      <w:sz w:val="32"/>
    </w:rPr>
  </w:style>
  <w:style w:type="character" w:customStyle="1" w:styleId="20">
    <w:name w:val="Основной текст 2 Знак"/>
    <w:basedOn w:val="a0"/>
    <w:link w:val="2"/>
    <w:rsid w:val="00FF3F9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1">
    <w:name w:val="Body Text 3"/>
    <w:basedOn w:val="a"/>
    <w:link w:val="32"/>
    <w:rsid w:val="00FF3F9E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FF3F9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mphasis"/>
    <w:basedOn w:val="a0"/>
    <w:uiPriority w:val="20"/>
    <w:qFormat/>
    <w:rsid w:val="00FF3F9E"/>
    <w:rPr>
      <w:i/>
      <w:iCs/>
    </w:rPr>
  </w:style>
  <w:style w:type="character" w:customStyle="1" w:styleId="apple-converted-space">
    <w:name w:val="apple-converted-space"/>
    <w:basedOn w:val="a0"/>
    <w:rsid w:val="00FF3F9E"/>
  </w:style>
  <w:style w:type="paragraph" w:styleId="a4">
    <w:name w:val="Normal (Web)"/>
    <w:basedOn w:val="a"/>
    <w:uiPriority w:val="99"/>
    <w:unhideWhenUsed/>
    <w:rsid w:val="00FF3F9E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FF3F9E"/>
    <w:rPr>
      <w:b/>
      <w:bCs/>
    </w:rPr>
  </w:style>
  <w:style w:type="paragraph" w:styleId="a6">
    <w:name w:val="No Spacing"/>
    <w:uiPriority w:val="1"/>
    <w:qFormat/>
    <w:rsid w:val="00FF3F9E"/>
    <w:pPr>
      <w:spacing w:after="0" w:line="240" w:lineRule="auto"/>
    </w:pPr>
  </w:style>
  <w:style w:type="character" w:styleId="a7">
    <w:name w:val="Hyperlink"/>
    <w:basedOn w:val="a0"/>
    <w:unhideWhenUsed/>
    <w:rsid w:val="00FF3F9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FF3F9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F3F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F3F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F3F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C11D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C11D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4554A4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29308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29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4249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67516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139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743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297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0163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66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181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403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152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822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79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063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36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75484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56623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20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520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407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50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724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920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29024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71686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831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1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04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1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7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3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3500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1032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3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879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148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1104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4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5456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8808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8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8418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lekseibazhenov.narod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krai.myschool44.edu.ru/istoriy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ko.ru/Kuzbass/histor.asp?n=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муся</dc:creator>
  <cp:lastModifiedBy>Елена</cp:lastModifiedBy>
  <cp:revision>11</cp:revision>
  <dcterms:created xsi:type="dcterms:W3CDTF">2015-11-11T15:04:00Z</dcterms:created>
  <dcterms:modified xsi:type="dcterms:W3CDTF">2016-02-29T08:25:00Z</dcterms:modified>
</cp:coreProperties>
</file>